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D4" w:rsidRPr="00EE387F" w:rsidRDefault="008750D4" w:rsidP="008750D4">
      <w:pPr>
        <w:rPr>
          <w:sz w:val="22"/>
          <w:szCs w:val="22"/>
        </w:rPr>
      </w:pPr>
    </w:p>
    <w:p w:rsidR="00BC26B2" w:rsidRPr="00BC26B2" w:rsidRDefault="008750D4" w:rsidP="00BC26B2">
      <w:pPr>
        <w:jc w:val="center"/>
        <w:rPr>
          <w:rFonts w:eastAsiaTheme="minorHAnsi"/>
          <w:b/>
          <w:lang w:eastAsia="en-US"/>
        </w:rPr>
      </w:pPr>
      <w:r>
        <w:rPr>
          <w:sz w:val="28"/>
          <w:szCs w:val="28"/>
        </w:rPr>
        <w:t xml:space="preserve">   </w:t>
      </w:r>
      <w:r w:rsidR="00BC26B2" w:rsidRPr="00BC26B2">
        <w:rPr>
          <w:rFonts w:eastAsiaTheme="minorHAnsi"/>
          <w:b/>
          <w:lang w:eastAsia="en-US"/>
        </w:rPr>
        <w:t xml:space="preserve">Государственное бюджетное общеобразовательное учреждение </w:t>
      </w:r>
    </w:p>
    <w:p w:rsidR="00BC26B2" w:rsidRPr="00BC26B2" w:rsidRDefault="00BC26B2" w:rsidP="00BC26B2">
      <w:pPr>
        <w:jc w:val="center"/>
        <w:rPr>
          <w:rFonts w:eastAsiaTheme="minorHAnsi"/>
          <w:b/>
          <w:lang w:eastAsia="en-US"/>
        </w:rPr>
      </w:pPr>
      <w:r w:rsidRPr="00BC26B2">
        <w:rPr>
          <w:rFonts w:eastAsiaTheme="minorHAnsi"/>
          <w:b/>
          <w:lang w:eastAsia="en-US"/>
        </w:rPr>
        <w:t>Свердловской области</w:t>
      </w:r>
    </w:p>
    <w:p w:rsidR="00BC26B2" w:rsidRPr="00BC26B2" w:rsidRDefault="00BC26B2" w:rsidP="00BC26B2">
      <w:pPr>
        <w:jc w:val="center"/>
        <w:rPr>
          <w:rFonts w:eastAsiaTheme="minorHAnsi"/>
          <w:b/>
          <w:lang w:eastAsia="en-US"/>
        </w:rPr>
      </w:pPr>
      <w:r w:rsidRPr="00BC26B2">
        <w:rPr>
          <w:rFonts w:eastAsiaTheme="minorHAnsi"/>
          <w:b/>
          <w:lang w:eastAsia="en-US"/>
        </w:rPr>
        <w:t>«Средняя общеобразовательная школа № 2»</w:t>
      </w:r>
    </w:p>
    <w:p w:rsidR="00BC26B2" w:rsidRPr="00BC26B2" w:rsidRDefault="00BC26B2" w:rsidP="00BC26B2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C26B2" w:rsidRPr="00BC26B2" w:rsidRDefault="00BC26B2" w:rsidP="00BC26B2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C26B2" w:rsidRPr="00BC26B2" w:rsidRDefault="00BC26B2" w:rsidP="00BC26B2">
      <w:pPr>
        <w:jc w:val="right"/>
        <w:rPr>
          <w:rFonts w:eastAsiaTheme="minorHAnsi"/>
          <w:lang w:eastAsia="en-US"/>
        </w:rPr>
      </w:pPr>
      <w:r w:rsidRPr="00BC26B2">
        <w:rPr>
          <w:rFonts w:eastAsiaTheme="minorHAnsi"/>
          <w:lang w:eastAsia="en-US"/>
        </w:rPr>
        <w:t>УТВЕРЖДАЮ</w:t>
      </w:r>
    </w:p>
    <w:p w:rsidR="00BC26B2" w:rsidRPr="00BC26B2" w:rsidRDefault="00BC26B2" w:rsidP="00BC26B2">
      <w:pPr>
        <w:jc w:val="right"/>
        <w:rPr>
          <w:rFonts w:eastAsiaTheme="minorHAnsi"/>
          <w:lang w:eastAsia="en-US"/>
        </w:rPr>
      </w:pPr>
      <w:r w:rsidRPr="00BC26B2">
        <w:rPr>
          <w:rFonts w:eastAsiaTheme="minorHAnsi"/>
          <w:lang w:eastAsia="en-US"/>
        </w:rPr>
        <w:t>Директор школы:</w:t>
      </w:r>
    </w:p>
    <w:p w:rsidR="00BC26B2" w:rsidRPr="00BC26B2" w:rsidRDefault="00BC26B2" w:rsidP="00BC26B2">
      <w:pPr>
        <w:jc w:val="right"/>
        <w:rPr>
          <w:rFonts w:eastAsiaTheme="minorHAnsi"/>
          <w:lang w:eastAsia="en-US"/>
        </w:rPr>
      </w:pPr>
      <w:r w:rsidRPr="00BC26B2">
        <w:rPr>
          <w:rFonts w:eastAsiaTheme="minorHAnsi"/>
          <w:lang w:eastAsia="en-US"/>
        </w:rPr>
        <w:t xml:space="preserve">_______/Т. Ю. </w:t>
      </w:r>
      <w:proofErr w:type="spellStart"/>
      <w:r w:rsidRPr="00BC26B2">
        <w:rPr>
          <w:rFonts w:eastAsiaTheme="minorHAnsi"/>
          <w:lang w:eastAsia="en-US"/>
        </w:rPr>
        <w:t>Протопопова</w:t>
      </w:r>
      <w:proofErr w:type="spellEnd"/>
      <w:r w:rsidRPr="00BC26B2">
        <w:rPr>
          <w:rFonts w:eastAsiaTheme="minorHAnsi"/>
          <w:lang w:eastAsia="en-US"/>
        </w:rPr>
        <w:t>/</w:t>
      </w:r>
    </w:p>
    <w:p w:rsidR="00BC26B2" w:rsidRPr="00BC26B2" w:rsidRDefault="00BC26B2" w:rsidP="00BC26B2">
      <w:pPr>
        <w:jc w:val="right"/>
        <w:rPr>
          <w:rFonts w:eastAsiaTheme="minorHAnsi"/>
          <w:lang w:eastAsia="en-US"/>
        </w:rPr>
      </w:pPr>
      <w:r w:rsidRPr="00BC26B2">
        <w:rPr>
          <w:rFonts w:eastAsiaTheme="minorHAnsi"/>
          <w:lang w:eastAsia="en-US"/>
        </w:rPr>
        <w:t>«___» ____________ 20___ г.</w:t>
      </w:r>
    </w:p>
    <w:p w:rsidR="008750D4" w:rsidRDefault="008750D4" w:rsidP="008750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E9454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</w:p>
    <w:p w:rsidR="008750D4" w:rsidRDefault="008750D4" w:rsidP="008750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8750D4" w:rsidRDefault="008750D4" w:rsidP="008750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работы Комиссии по противодействию коррупции</w:t>
      </w:r>
    </w:p>
    <w:p w:rsidR="008750D4" w:rsidRDefault="008750D4" w:rsidP="008750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201</w:t>
      </w:r>
      <w:r w:rsidR="00BC26B2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год</w:t>
      </w:r>
    </w:p>
    <w:p w:rsidR="00091C9D" w:rsidRDefault="00091C9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8750D4" w:rsidTr="008750D4">
        <w:tc>
          <w:tcPr>
            <w:tcW w:w="6912" w:type="dxa"/>
          </w:tcPr>
          <w:p w:rsidR="008750D4" w:rsidRPr="008750D4" w:rsidRDefault="008750D4">
            <w:pPr>
              <w:rPr>
                <w:b/>
              </w:rPr>
            </w:pPr>
            <w:r w:rsidRPr="008750D4">
              <w:rPr>
                <w:b/>
              </w:rPr>
              <w:t>Вопросы для рассмотрения и обсуждения</w:t>
            </w:r>
          </w:p>
        </w:tc>
        <w:tc>
          <w:tcPr>
            <w:tcW w:w="2659" w:type="dxa"/>
          </w:tcPr>
          <w:p w:rsidR="008750D4" w:rsidRPr="008750D4" w:rsidRDefault="008750D4">
            <w:pPr>
              <w:rPr>
                <w:b/>
              </w:rPr>
            </w:pPr>
            <w:r w:rsidRPr="008750D4">
              <w:rPr>
                <w:b/>
              </w:rPr>
              <w:t>Сроки выполнения</w:t>
            </w:r>
          </w:p>
        </w:tc>
      </w:tr>
      <w:tr w:rsidR="008750D4" w:rsidTr="008750D4">
        <w:tc>
          <w:tcPr>
            <w:tcW w:w="6912" w:type="dxa"/>
          </w:tcPr>
          <w:p w:rsidR="008750D4" w:rsidRPr="008750D4" w:rsidRDefault="008750D4">
            <w:r>
              <w:t>Организация работы Комиссии</w:t>
            </w:r>
          </w:p>
        </w:tc>
        <w:tc>
          <w:tcPr>
            <w:tcW w:w="2659" w:type="dxa"/>
            <w:vMerge w:val="restart"/>
          </w:tcPr>
          <w:p w:rsidR="008750D4" w:rsidRPr="008750D4" w:rsidRDefault="008750D4" w:rsidP="008750D4">
            <w:pPr>
              <w:jc w:val="center"/>
            </w:pPr>
            <w:r>
              <w:t>январь</w:t>
            </w:r>
          </w:p>
        </w:tc>
      </w:tr>
      <w:tr w:rsidR="008750D4" w:rsidTr="008750D4">
        <w:tc>
          <w:tcPr>
            <w:tcW w:w="6912" w:type="dxa"/>
          </w:tcPr>
          <w:p w:rsidR="008750D4" w:rsidRPr="00047DB6" w:rsidRDefault="008750D4" w:rsidP="00BC26B2">
            <w:pPr>
              <w:jc w:val="both"/>
            </w:pPr>
            <w:r>
              <w:t>Разработка плана деятельности комиссии на 201</w:t>
            </w:r>
            <w:r w:rsidR="00BC26B2">
              <w:t>9</w:t>
            </w:r>
            <w:r>
              <w:t xml:space="preserve"> год</w:t>
            </w:r>
          </w:p>
        </w:tc>
        <w:tc>
          <w:tcPr>
            <w:tcW w:w="2659" w:type="dxa"/>
            <w:vMerge/>
          </w:tcPr>
          <w:p w:rsidR="008750D4" w:rsidRDefault="008750D4"/>
        </w:tc>
      </w:tr>
      <w:tr w:rsidR="008750D4" w:rsidTr="008750D4">
        <w:tc>
          <w:tcPr>
            <w:tcW w:w="6912" w:type="dxa"/>
          </w:tcPr>
          <w:p w:rsidR="008750D4" w:rsidRPr="00047DB6" w:rsidRDefault="008750D4" w:rsidP="003C3BF3">
            <w:pPr>
              <w:jc w:val="both"/>
            </w:pPr>
            <w:r>
              <w:t>Подготовка и проведение заседаний комиссии</w:t>
            </w:r>
          </w:p>
        </w:tc>
        <w:tc>
          <w:tcPr>
            <w:tcW w:w="2659" w:type="dxa"/>
            <w:vMerge/>
          </w:tcPr>
          <w:p w:rsidR="008750D4" w:rsidRDefault="008750D4"/>
        </w:tc>
      </w:tr>
      <w:tr w:rsidR="008750D4" w:rsidTr="008750D4">
        <w:tc>
          <w:tcPr>
            <w:tcW w:w="6912" w:type="dxa"/>
          </w:tcPr>
          <w:p w:rsidR="008750D4" w:rsidRDefault="008750D4">
            <w:r>
              <w:t>Анализ и приведение локальных актов ОУ в соответствие требованиям законодательства о противодействии коррупции</w:t>
            </w:r>
          </w:p>
        </w:tc>
        <w:tc>
          <w:tcPr>
            <w:tcW w:w="2659" w:type="dxa"/>
            <w:vMerge/>
          </w:tcPr>
          <w:p w:rsidR="008750D4" w:rsidRDefault="008750D4"/>
        </w:tc>
      </w:tr>
      <w:tr w:rsidR="00902304" w:rsidTr="008750D4">
        <w:tc>
          <w:tcPr>
            <w:tcW w:w="6912" w:type="dxa"/>
          </w:tcPr>
          <w:p w:rsidR="00902304" w:rsidRDefault="00902304">
            <w:r>
              <w:t>Анализ деятельности ОУ с целью оценки коррупционных рисков, подготовка карты коррупционных рисков</w:t>
            </w:r>
          </w:p>
        </w:tc>
        <w:tc>
          <w:tcPr>
            <w:tcW w:w="2659" w:type="dxa"/>
            <w:vMerge w:val="restart"/>
          </w:tcPr>
          <w:p w:rsidR="00902304" w:rsidRDefault="00902304" w:rsidP="008750D4">
            <w:pPr>
              <w:jc w:val="center"/>
            </w:pPr>
            <w:r>
              <w:t>апрель</w:t>
            </w:r>
          </w:p>
        </w:tc>
      </w:tr>
      <w:tr w:rsidR="00902304" w:rsidTr="008750D4">
        <w:tc>
          <w:tcPr>
            <w:tcW w:w="6912" w:type="dxa"/>
          </w:tcPr>
          <w:p w:rsidR="00902304" w:rsidRDefault="00902304" w:rsidP="00902304">
            <w:pPr>
              <w:jc w:val="both"/>
            </w:pPr>
            <w:r>
              <w:t>А</w:t>
            </w:r>
            <w:r w:rsidRPr="00FE31A7">
              <w:t>нализ результатов рассмотрения обращений граждан о фактах проявления коррупции</w:t>
            </w:r>
          </w:p>
        </w:tc>
        <w:tc>
          <w:tcPr>
            <w:tcW w:w="2659" w:type="dxa"/>
            <w:vMerge/>
          </w:tcPr>
          <w:p w:rsidR="00902304" w:rsidRDefault="00902304" w:rsidP="008750D4">
            <w:pPr>
              <w:jc w:val="center"/>
            </w:pPr>
          </w:p>
        </w:tc>
      </w:tr>
      <w:tr w:rsidR="00902304" w:rsidTr="008750D4">
        <w:tc>
          <w:tcPr>
            <w:tcW w:w="6912" w:type="dxa"/>
          </w:tcPr>
          <w:p w:rsidR="00902304" w:rsidRDefault="00BC26B2" w:rsidP="00BC26B2">
            <w:pPr>
              <w:jc w:val="both"/>
            </w:pPr>
            <w:r>
              <w:t>Отчет главного</w:t>
            </w:r>
            <w:r w:rsidR="00902304">
              <w:t xml:space="preserve"> бухгалтера о заключении договоров на закупку товаров, работ, услуг для обеспечения нужд ОУ, об использовании бюджетных средств за 201</w:t>
            </w:r>
            <w:r>
              <w:t>8</w:t>
            </w:r>
            <w:r w:rsidR="00902304">
              <w:t xml:space="preserve"> год и 1 квартал 201</w:t>
            </w:r>
            <w:r>
              <w:t>9</w:t>
            </w:r>
            <w:r w:rsidR="00902304">
              <w:t xml:space="preserve"> года</w:t>
            </w:r>
          </w:p>
        </w:tc>
        <w:tc>
          <w:tcPr>
            <w:tcW w:w="2659" w:type="dxa"/>
            <w:vMerge/>
          </w:tcPr>
          <w:p w:rsidR="00902304" w:rsidRDefault="00902304" w:rsidP="008750D4">
            <w:pPr>
              <w:jc w:val="center"/>
            </w:pPr>
          </w:p>
        </w:tc>
      </w:tr>
      <w:tr w:rsidR="000B3563" w:rsidTr="008750D4">
        <w:tc>
          <w:tcPr>
            <w:tcW w:w="6912" w:type="dxa"/>
          </w:tcPr>
          <w:p w:rsidR="000B3563" w:rsidRDefault="000B3563" w:rsidP="003C3BF3">
            <w:pPr>
              <w:jc w:val="both"/>
            </w:pPr>
            <w:r>
              <w:t>А</w:t>
            </w:r>
            <w:r w:rsidRPr="00FE31A7">
              <w:t>нализ результатов рассмотрения обращений граждан о фактах проявления коррупции</w:t>
            </w:r>
          </w:p>
        </w:tc>
        <w:tc>
          <w:tcPr>
            <w:tcW w:w="2659" w:type="dxa"/>
            <w:vMerge w:val="restart"/>
          </w:tcPr>
          <w:p w:rsidR="000B3563" w:rsidRDefault="000B3563" w:rsidP="008750D4">
            <w:pPr>
              <w:jc w:val="center"/>
            </w:pPr>
            <w:r>
              <w:t>август</w:t>
            </w:r>
          </w:p>
        </w:tc>
      </w:tr>
      <w:tr w:rsidR="000B3563" w:rsidTr="008750D4">
        <w:tc>
          <w:tcPr>
            <w:tcW w:w="6912" w:type="dxa"/>
          </w:tcPr>
          <w:p w:rsidR="000B3563" w:rsidRDefault="000B3563" w:rsidP="00BC26B2">
            <w:pPr>
              <w:jc w:val="both"/>
            </w:pPr>
            <w:r>
              <w:t>Отчет гл. бухгалтера о заключении договоров на закупку товаров, работ, услуг для обеспечения нужд ОУ, об использовании бюджетных средств за 2 квартал 201</w:t>
            </w:r>
            <w:r w:rsidR="00BC26B2">
              <w:t>9</w:t>
            </w:r>
            <w:r>
              <w:t xml:space="preserve"> года</w:t>
            </w:r>
          </w:p>
        </w:tc>
        <w:tc>
          <w:tcPr>
            <w:tcW w:w="2659" w:type="dxa"/>
            <w:vMerge/>
          </w:tcPr>
          <w:p w:rsidR="000B3563" w:rsidRDefault="000B3563" w:rsidP="008750D4">
            <w:pPr>
              <w:jc w:val="center"/>
            </w:pPr>
          </w:p>
        </w:tc>
      </w:tr>
      <w:tr w:rsidR="000B3563" w:rsidTr="008750D4">
        <w:tc>
          <w:tcPr>
            <w:tcW w:w="6912" w:type="dxa"/>
          </w:tcPr>
          <w:p w:rsidR="000B3563" w:rsidRDefault="000B3563" w:rsidP="00BC26B2">
            <w:pPr>
              <w:jc w:val="both"/>
            </w:pPr>
            <w:r>
              <w:t xml:space="preserve">Анализ протоколов </w:t>
            </w:r>
            <w:r w:rsidR="00BC26B2">
              <w:t xml:space="preserve">комиссии по распределению </w:t>
            </w:r>
            <w:r>
              <w:t>стимулирующих выплат за 1 полугодие</w:t>
            </w:r>
          </w:p>
        </w:tc>
        <w:tc>
          <w:tcPr>
            <w:tcW w:w="2659" w:type="dxa"/>
            <w:vMerge/>
          </w:tcPr>
          <w:p w:rsidR="000B3563" w:rsidRDefault="000B3563" w:rsidP="008750D4">
            <w:pPr>
              <w:jc w:val="center"/>
            </w:pPr>
          </w:p>
        </w:tc>
      </w:tr>
      <w:tr w:rsidR="000B3563" w:rsidTr="008750D4">
        <w:tc>
          <w:tcPr>
            <w:tcW w:w="6912" w:type="dxa"/>
          </w:tcPr>
          <w:p w:rsidR="000B3563" w:rsidRDefault="000B3563" w:rsidP="00781C4F">
            <w:r>
              <w:t>Об освещении работы ОУ по противодействию коррупции</w:t>
            </w:r>
            <w:r w:rsidR="00781C4F">
              <w:t xml:space="preserve"> в СМИ</w:t>
            </w:r>
          </w:p>
        </w:tc>
        <w:tc>
          <w:tcPr>
            <w:tcW w:w="2659" w:type="dxa"/>
            <w:vMerge/>
          </w:tcPr>
          <w:p w:rsidR="000B3563" w:rsidRDefault="000B3563" w:rsidP="008750D4">
            <w:pPr>
              <w:jc w:val="center"/>
            </w:pPr>
          </w:p>
        </w:tc>
      </w:tr>
      <w:tr w:rsidR="000B3563" w:rsidTr="008750D4">
        <w:tc>
          <w:tcPr>
            <w:tcW w:w="6912" w:type="dxa"/>
          </w:tcPr>
          <w:p w:rsidR="000B3563" w:rsidRDefault="000B3563" w:rsidP="003C3BF3">
            <w:pPr>
              <w:jc w:val="both"/>
            </w:pPr>
            <w:r>
              <w:t>А</w:t>
            </w:r>
            <w:r w:rsidRPr="00FE31A7">
              <w:t>нализ результатов рассмотрения обращений граждан о фактах проявления коррупции</w:t>
            </w:r>
          </w:p>
        </w:tc>
        <w:tc>
          <w:tcPr>
            <w:tcW w:w="2659" w:type="dxa"/>
            <w:vMerge w:val="restart"/>
          </w:tcPr>
          <w:p w:rsidR="000B3563" w:rsidRDefault="000B3563" w:rsidP="008750D4">
            <w:pPr>
              <w:jc w:val="center"/>
            </w:pPr>
            <w:r>
              <w:t>декабрь</w:t>
            </w:r>
          </w:p>
        </w:tc>
      </w:tr>
      <w:tr w:rsidR="000B3563" w:rsidTr="008750D4">
        <w:tc>
          <w:tcPr>
            <w:tcW w:w="6912" w:type="dxa"/>
          </w:tcPr>
          <w:p w:rsidR="000B3563" w:rsidRDefault="00BC26B2" w:rsidP="000B3563">
            <w:pPr>
              <w:jc w:val="both"/>
            </w:pPr>
            <w:r>
              <w:t>Отчет главного</w:t>
            </w:r>
            <w:r w:rsidR="000B3563">
              <w:t xml:space="preserve"> бухгалтера о заключении договоров на закупку товаров, работ, услуг для обеспечения нужд ОУ, об использовании бюджетных </w:t>
            </w:r>
            <w:r>
              <w:t>средств за 3, 4 кварталы 2019</w:t>
            </w:r>
            <w:r w:rsidR="000B3563">
              <w:t xml:space="preserve"> года</w:t>
            </w:r>
          </w:p>
        </w:tc>
        <w:tc>
          <w:tcPr>
            <w:tcW w:w="2659" w:type="dxa"/>
            <w:vMerge/>
          </w:tcPr>
          <w:p w:rsidR="000B3563" w:rsidRDefault="000B3563" w:rsidP="008750D4">
            <w:pPr>
              <w:jc w:val="center"/>
            </w:pPr>
          </w:p>
        </w:tc>
      </w:tr>
      <w:tr w:rsidR="000B3563" w:rsidTr="008750D4">
        <w:tc>
          <w:tcPr>
            <w:tcW w:w="6912" w:type="dxa"/>
          </w:tcPr>
          <w:p w:rsidR="000B3563" w:rsidRDefault="000B3563" w:rsidP="00BC26B2">
            <w:r>
              <w:t>Анализ протоколов комиссии по распределению стимулирующих выплат за 2 полугодие</w:t>
            </w:r>
          </w:p>
        </w:tc>
        <w:tc>
          <w:tcPr>
            <w:tcW w:w="2659" w:type="dxa"/>
            <w:vMerge/>
          </w:tcPr>
          <w:p w:rsidR="000B3563" w:rsidRDefault="000B3563" w:rsidP="008750D4">
            <w:pPr>
              <w:jc w:val="center"/>
            </w:pPr>
          </w:p>
        </w:tc>
      </w:tr>
      <w:tr w:rsidR="000B3563" w:rsidTr="008750D4">
        <w:tc>
          <w:tcPr>
            <w:tcW w:w="6912" w:type="dxa"/>
          </w:tcPr>
          <w:p w:rsidR="000B3563" w:rsidRDefault="000B3563" w:rsidP="000B3563">
            <w:r>
              <w:t>Анализ исполнения Плана мероприятий по противодействию коррупции в ОУ и работы комиссии по п</w:t>
            </w:r>
            <w:r w:rsidR="00BC26B2">
              <w:t>ротиводействию коррупции за 2019</w:t>
            </w:r>
            <w:bookmarkStart w:id="0" w:name="_GoBack"/>
            <w:bookmarkEnd w:id="0"/>
            <w:r>
              <w:t xml:space="preserve"> год</w:t>
            </w:r>
          </w:p>
        </w:tc>
        <w:tc>
          <w:tcPr>
            <w:tcW w:w="2659" w:type="dxa"/>
            <w:vMerge/>
          </w:tcPr>
          <w:p w:rsidR="000B3563" w:rsidRDefault="000B3563" w:rsidP="008750D4">
            <w:pPr>
              <w:jc w:val="center"/>
            </w:pPr>
          </w:p>
        </w:tc>
      </w:tr>
    </w:tbl>
    <w:p w:rsidR="008750D4" w:rsidRDefault="008750D4"/>
    <w:sectPr w:rsidR="0087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79A"/>
    <w:rsid w:val="00091C9D"/>
    <w:rsid w:val="000B3563"/>
    <w:rsid w:val="00781C4F"/>
    <w:rsid w:val="008750D4"/>
    <w:rsid w:val="00902304"/>
    <w:rsid w:val="00BC26B2"/>
    <w:rsid w:val="00D95589"/>
    <w:rsid w:val="00EC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HSKH</dc:creator>
  <cp:lastModifiedBy>юля</cp:lastModifiedBy>
  <cp:revision>2</cp:revision>
  <cp:lastPrinted>2016-02-29T05:54:00Z</cp:lastPrinted>
  <dcterms:created xsi:type="dcterms:W3CDTF">2020-07-30T17:12:00Z</dcterms:created>
  <dcterms:modified xsi:type="dcterms:W3CDTF">2020-07-30T17:12:00Z</dcterms:modified>
</cp:coreProperties>
</file>